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CFA" w:rsidRPr="00287CFA" w:rsidRDefault="00287CFA" w:rsidP="00287CFA">
      <w:pPr>
        <w:pStyle w:val="a3"/>
        <w:rPr>
          <w:lang w:eastAsia="ru-RU"/>
        </w:rPr>
      </w:pPr>
      <w:r w:rsidRPr="00287CFA">
        <w:rPr>
          <w:b/>
          <w:sz w:val="36"/>
          <w:szCs w:val="36"/>
          <w:lang w:eastAsia="ru-RU"/>
        </w:rPr>
        <w:t>Основные принципы</w:t>
      </w:r>
    </w:p>
    <w:p w:rsidR="00287CFA" w:rsidRPr="00287CFA" w:rsidRDefault="00287CFA" w:rsidP="00287CFA">
      <w:pPr>
        <w:pStyle w:val="a3"/>
        <w:rPr>
          <w:b/>
          <w:sz w:val="36"/>
          <w:szCs w:val="36"/>
          <w:lang w:eastAsia="ru-RU"/>
        </w:rPr>
      </w:pPr>
      <w:r w:rsidRPr="00C06DD4">
        <w:rPr>
          <w:rFonts w:ascii="Tahoma" w:hAnsi="Tahoma" w:cs="Tahoma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322580</wp:posOffset>
            </wp:positionV>
            <wp:extent cx="2200910" cy="1666875"/>
            <wp:effectExtent l="0" t="0" r="8890" b="9525"/>
            <wp:wrapSquare wrapText="bothSides"/>
            <wp:docPr id="1" name="Рисунок 1" descr="bukle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klet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7CFA">
        <w:rPr>
          <w:b/>
          <w:sz w:val="36"/>
          <w:szCs w:val="36"/>
          <w:lang w:eastAsia="ru-RU"/>
        </w:rPr>
        <w:t>                   здорового питания: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</w:t>
      </w: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Употребляйте разнообразные пищевые продукты, большинство из них должно быть растительного, а не животного происхождения.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Хлеб, изделия из муки, крупы, картофель должны употребляться несколько раз в день.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Ешьте несколько раз в день разнообразные овощи и фрукты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Контролируйте поступление жира с пищей, и заменяйте животный мир на растительный.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Заменяйте жирное мясо на бобовые, зерновые, рыбу.птицу или постное мясо.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Употребляйте молоко с низким содержанием жира и молочные продукты с низким содержание жира и соли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Выбирайте продукты с низким содержанием сахара, ограничивайте количество сладостей.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Приготовление блюд на пару, в микроволновой печи или кипячение уменьшат содержание жира, масла, соли и сахара</w:t>
      </w: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.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</w:p>
    <w:p w:rsidR="00287CFA" w:rsidRPr="00287CFA" w:rsidRDefault="00287CFA" w:rsidP="00287CFA">
      <w:pPr>
        <w:pStyle w:val="a3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Почему важно правильно питаться</w:t>
      </w:r>
      <w:r w:rsidRPr="00287CFA">
        <w:rPr>
          <w:b/>
          <w:sz w:val="28"/>
          <w:szCs w:val="28"/>
          <w:lang w:eastAsia="ru-RU"/>
        </w:rPr>
        <w:t>?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Потому что это дает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                          возможность: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предупредить и уменьшить риск возникновения хронических заболеваний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сохранить здоровье и привлекательную внешность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оставаться стройным и молодым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быть физически и  духовно активным</w:t>
      </w:r>
    </w:p>
    <w:p w:rsidR="00287CFA" w:rsidRDefault="00287CFA" w:rsidP="00287CFA">
      <w:pPr>
        <w:pStyle w:val="a3"/>
      </w:pPr>
    </w:p>
    <w:p w:rsidR="0076648D" w:rsidRDefault="0076648D" w:rsidP="0076648D">
      <w:pPr>
        <w:pStyle w:val="a3"/>
        <w:jc w:val="center"/>
        <w:rPr>
          <w:sz w:val="24"/>
          <w:szCs w:val="24"/>
        </w:rPr>
      </w:pPr>
    </w:p>
    <w:p w:rsidR="002F6E86" w:rsidRPr="00CD60C8" w:rsidRDefault="002F6E86" w:rsidP="002F6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D60C8">
        <w:rPr>
          <w:rFonts w:ascii="Times New Roman" w:eastAsia="Times New Roman" w:hAnsi="Times New Roman" w:cs="Times New Roman"/>
          <w:b/>
          <w:sz w:val="18"/>
          <w:szCs w:val="18"/>
        </w:rPr>
        <w:t xml:space="preserve">МУНИЦИПАЛЬНОЕ </w:t>
      </w:r>
      <w:r w:rsidR="003E1132">
        <w:rPr>
          <w:rFonts w:ascii="Times New Roman" w:eastAsia="Times New Roman" w:hAnsi="Times New Roman" w:cs="Times New Roman"/>
          <w:b/>
          <w:sz w:val="18"/>
          <w:szCs w:val="18"/>
        </w:rPr>
        <w:t>НЕТИПОВОЕ АВТОНОМНОЕ ОБЩЕОБРАЗОВАТЕЛЬНОЕ УЧРЕЖДЕНИЕ КУЛЬУРЫ ГИМНАЗИЯ «АРТ – ЭТЮД»</w:t>
      </w: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Что</w:t>
      </w:r>
      <w:r w:rsidR="002F6E86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 xml:space="preserve"> </w:t>
      </w: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такое</w:t>
      </w:r>
      <w:r w:rsidR="002F6E86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 xml:space="preserve"> </w:t>
      </w: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здоровое</w:t>
      </w:r>
      <w:r w:rsidR="002F6E86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 xml:space="preserve"> </w:t>
      </w: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питание</w:t>
      </w:r>
      <w:r w:rsidRPr="00287CFA">
        <w:rPr>
          <w:rFonts w:ascii="Algerian" w:hAnsi="Algerian"/>
          <w:b/>
          <w:color w:val="31849B" w:themeColor="accent5" w:themeShade="BF"/>
          <w:sz w:val="56"/>
          <w:szCs w:val="56"/>
        </w:rPr>
        <w:t>?</w:t>
      </w:r>
    </w:p>
    <w:p w:rsidR="00287CFA" w:rsidRDefault="000B78E5" w:rsidP="00287CFA">
      <w:pPr>
        <w:pStyle w:val="a3"/>
        <w:rPr>
          <w:b/>
          <w:color w:val="31849B" w:themeColor="accent5" w:themeShade="BF"/>
          <w:sz w:val="56"/>
          <w:szCs w:val="56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147955</wp:posOffset>
            </wp:positionV>
            <wp:extent cx="4010025" cy="3007518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Pr="00287CFA" w:rsidRDefault="003E1132" w:rsidP="00287CFA">
      <w:pPr>
        <w:pStyle w:val="a3"/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4" o:spid="_x0000_s1026" type="#_x0000_t80" style="position:absolute;left:0;text-align:left;margin-left:-13.7pt;margin-top:-11.85pt;width:395.25pt;height:201.75pt;z-index:-251654144;visibility:visible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" adj="14035,9505,15253,10237" stroked="f">
            <v:fill r:id="rId6" o:title="" recolor="t" rotate="t" type="tile"/>
            <v:shadow on="t" color="black" opacity="22937f" origin=",.5" offset="0,.63889mm"/>
          </v:shape>
        </w:pict>
      </w:r>
      <w:r w:rsidR="00287CFA" w:rsidRPr="00287C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ПИТАНИЕ</w:t>
      </w:r>
      <w:r w:rsidR="00287CFA" w:rsidRPr="00287C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основной причиной потери трудоспособности населения земного шара.</w:t>
      </w:r>
    </w:p>
    <w:p w:rsidR="00287CFA" w:rsidRP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8"/>
          <w:szCs w:val="28"/>
          <w:shd w:val="clear" w:color="auto" w:fill="FFFFFF"/>
        </w:rPr>
      </w:pPr>
    </w:p>
    <w:p w:rsidR="003071A6" w:rsidRDefault="003071A6" w:rsidP="00287CFA">
      <w:pPr>
        <w:pStyle w:val="a3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87CFA" w:rsidRPr="003071A6" w:rsidRDefault="00287CFA" w:rsidP="003071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71A6">
        <w:rPr>
          <w:rFonts w:ascii="Times New Roman" w:hAnsi="Times New Roman" w:cs="Times New Roman"/>
          <w:b/>
          <w:sz w:val="28"/>
          <w:szCs w:val="28"/>
        </w:rPr>
        <w:t>Здоровое питание</w:t>
      </w:r>
      <w:r w:rsidRPr="003071A6">
        <w:rPr>
          <w:rFonts w:ascii="Times New Roman" w:hAnsi="Times New Roman" w:cs="Times New Roman"/>
          <w:sz w:val="28"/>
          <w:szCs w:val="28"/>
        </w:rPr>
        <w:t xml:space="preserve">   — это питание, обеспечивающее рост, нормальное развитие и жизнедеятельность человека, </w:t>
      </w:r>
      <w:r w:rsidRPr="003071A6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способствующее укреплению его здоровья и профилактике заболеваний. </w:t>
      </w:r>
    </w:p>
    <w:p w:rsidR="00287CFA" w:rsidRPr="00287CFA" w:rsidRDefault="000B78E5" w:rsidP="00287CFA">
      <w:pPr>
        <w:pStyle w:val="a3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144145</wp:posOffset>
            </wp:positionV>
            <wp:extent cx="1913255" cy="2352675"/>
            <wp:effectExtent l="0" t="0" r="0" b="9525"/>
            <wp:wrapSquare wrapText="bothSides"/>
            <wp:docPr id="5" name="Рисунок 5" descr="http://chudesalegko.ru/wp-content/uploads/2012/04/pitanie-24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desalegko.ru/wp-content/uploads/2012/04/pitanie-244x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78E5" w:rsidRPr="000B78E5" w:rsidRDefault="000B78E5" w:rsidP="000B78E5">
      <w:pPr>
        <w:pStyle w:val="a3"/>
        <w:jc w:val="center"/>
        <w:rPr>
          <w:b/>
          <w:sz w:val="28"/>
          <w:szCs w:val="28"/>
        </w:rPr>
      </w:pPr>
      <w:r w:rsidRPr="000B78E5">
        <w:rPr>
          <w:b/>
          <w:sz w:val="28"/>
          <w:szCs w:val="28"/>
        </w:rPr>
        <w:t>Что такое здоровая пища?</w:t>
      </w:r>
    </w:p>
    <w:p w:rsidR="000B78E5" w:rsidRPr="000B78E5" w:rsidRDefault="000B78E5" w:rsidP="000B78E5">
      <w:pPr>
        <w:pStyle w:val="a3"/>
        <w:jc w:val="both"/>
        <w:rPr>
          <w:sz w:val="26"/>
          <w:szCs w:val="26"/>
        </w:rPr>
      </w:pPr>
      <w:r w:rsidRPr="000B78E5">
        <w:rPr>
          <w:sz w:val="26"/>
          <w:szCs w:val="26"/>
        </w:rPr>
        <w:t>Здоровая пища — это равномерное и полноценное поступление в организм человека питательных веществ, обогащенных витаминными и минеральными комплексами. Т.е. в здоровую пищу должны входить все незаменимые аминокислоты, белки, углеводы и жиры. Нельзя исключать из своего рациона тот или иной продукт без замены его аналогичным источником питательных веществ.</w:t>
      </w:r>
    </w:p>
    <w:p w:rsidR="000B78E5" w:rsidRDefault="000B78E5" w:rsidP="003071A6">
      <w:pPr>
        <w:pStyle w:val="a3"/>
        <w:jc w:val="both"/>
        <w:rPr>
          <w:b/>
          <w:sz w:val="28"/>
          <w:szCs w:val="28"/>
        </w:rPr>
      </w:pPr>
    </w:p>
    <w:p w:rsidR="00287CFA" w:rsidRPr="003071A6" w:rsidRDefault="00CC4659" w:rsidP="003071A6">
      <w:pPr>
        <w:pStyle w:val="a3"/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36576" distB="36576" distL="36576" distR="36576" simplePos="0" relativeHeight="251666432" behindDoc="0" locked="0" layoutInCell="1" allowOverlap="1">
            <wp:simplePos x="0" y="0"/>
            <wp:positionH relativeFrom="column">
              <wp:posOffset>4883150</wp:posOffset>
            </wp:positionH>
            <wp:positionV relativeFrom="paragraph">
              <wp:posOffset>324485</wp:posOffset>
            </wp:positionV>
            <wp:extent cx="3952875" cy="2971800"/>
            <wp:effectExtent l="1905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287CFA" w:rsidRPr="003071A6">
        <w:rPr>
          <w:b/>
          <w:sz w:val="28"/>
          <w:szCs w:val="28"/>
        </w:rPr>
        <w:t>Соблюдение правил здорового питания</w:t>
      </w:r>
      <w:r w:rsidR="00287CFA" w:rsidRPr="003071A6">
        <w:rPr>
          <w:sz w:val="28"/>
          <w:szCs w:val="28"/>
        </w:rPr>
        <w:t xml:space="preserve"> в сочетании с регулярными физическими упражнениями сокращает риск хронических заболеваний и расстройств, таких как ожирение, диабет, повышенное давление и рак сердечно-сосудистые заболевания. </w:t>
      </w:r>
    </w:p>
    <w:p w:rsidR="00287CFA" w:rsidRPr="003071A6" w:rsidRDefault="00287CFA" w:rsidP="003071A6">
      <w:pPr>
        <w:pStyle w:val="a3"/>
        <w:jc w:val="center"/>
        <w:rPr>
          <w:rFonts w:ascii="Tahoma" w:hAnsi="Tahoma" w:cs="Tahoma"/>
          <w:b/>
          <w:color w:val="000000"/>
          <w:sz w:val="40"/>
          <w:szCs w:val="40"/>
          <w:lang w:eastAsia="ru-RU"/>
        </w:rPr>
      </w:pPr>
      <w:r w:rsidRPr="003071A6">
        <w:rPr>
          <w:rFonts w:ascii="Tahoma" w:hAnsi="Tahoma" w:cs="Tahoma"/>
          <w:b/>
          <w:color w:val="000000"/>
          <w:sz w:val="40"/>
          <w:szCs w:val="40"/>
          <w:lang w:eastAsia="ru-RU"/>
        </w:rPr>
        <w:t>Что такое здоровое питание?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Это: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разнообразие продуктов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сбалансированный рацион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вкусно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 xml:space="preserve">- полезно для всех. </w:t>
      </w:r>
    </w:p>
    <w:p w:rsidR="00287CFA" w:rsidRDefault="00287CFA" w:rsidP="00287CFA">
      <w:pPr>
        <w:shd w:val="clear" w:color="auto" w:fill="FFFCFC"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</w:pPr>
    </w:p>
    <w:p w:rsidR="0076648D" w:rsidRDefault="0076648D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3E1132" w:rsidP="00287CFA">
      <w:pPr>
        <w:pStyle w:val="a3"/>
        <w:rPr>
          <w:b/>
          <w:color w:val="31849B" w:themeColor="accent5" w:themeShade="BF"/>
          <w:sz w:val="56"/>
          <w:szCs w:val="56"/>
        </w:rPr>
      </w:pPr>
      <w:bookmarkStart w:id="0" w:name="_GoBack"/>
      <w:bookmarkEnd w:id="0"/>
      <w:r>
        <w:rPr>
          <w:rFonts w:ascii="Georgia" w:eastAsia="Times New Roman" w:hAnsi="Georgia" w:cs="Times New Roman"/>
          <w:noProof/>
          <w:color w:val="000000"/>
          <w:kern w:val="28"/>
          <w:sz w:val="21"/>
          <w:szCs w:val="20"/>
          <w:lang w:eastAsia="ru-RU"/>
        </w:rPr>
        <w:pict>
          <v:roundrect id="Скругленный прямоугольник 2" o:spid="_x0000_s1027" style="position:absolute;margin-left:-4.95pt;margin-top:22.45pt;width:388.5pt;height:165.75pt;z-index:-2516551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" fillcolor="#daeef3 [664]" stroked="f">
            <v:shadow on="t" color="black" opacity="22937f" origin=",.5" offset="0,.63889mm"/>
          </v:roundrect>
        </w:pict>
      </w:r>
    </w:p>
    <w:p w:rsidR="003071A6" w:rsidRPr="003071A6" w:rsidRDefault="003071A6" w:rsidP="003071A6">
      <w:pPr>
        <w:widowControl w:val="0"/>
        <w:spacing w:after="0" w:line="240" w:lineRule="auto"/>
        <w:jc w:val="center"/>
        <w:outlineLvl w:val="6"/>
        <w:rPr>
          <w:rFonts w:ascii="Georgia" w:eastAsia="Times New Roman" w:hAnsi="Georgia" w:cs="Times New Roman"/>
          <w:b/>
          <w:bCs/>
          <w:color w:val="000000"/>
          <w:kern w:val="28"/>
          <w:sz w:val="32"/>
          <w:szCs w:val="32"/>
          <w:lang w:eastAsia="ru-RU"/>
        </w:rPr>
      </w:pPr>
      <w:r w:rsidRPr="003071A6">
        <w:rPr>
          <w:rFonts w:ascii="Georgia" w:eastAsia="Times New Roman" w:hAnsi="Georgia" w:cs="Times New Roman"/>
          <w:b/>
          <w:bCs/>
          <w:color w:val="000000"/>
          <w:kern w:val="28"/>
          <w:sz w:val="32"/>
          <w:szCs w:val="32"/>
          <w:lang w:eastAsia="ru-RU"/>
        </w:rPr>
        <w:t>Правила рационального питания</w:t>
      </w:r>
    </w:p>
    <w:p w:rsidR="0076648D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>1</w:t>
      </w:r>
      <w:r w:rsidRPr="0076648D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76648D" w:rsidRPr="0076648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6648D">
        <w:rPr>
          <w:rFonts w:ascii="Times New Roman" w:hAnsi="Times New Roman" w:cs="Times New Roman"/>
          <w:sz w:val="24"/>
          <w:szCs w:val="24"/>
          <w:lang w:eastAsia="ru-RU"/>
        </w:rPr>
        <w:t>жедневно употреблять1-2 стакана молока или кисломолочных продуктов, творог (30-50г) или сыр (5-10г)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2. Ограничить потребление соли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3. Сочетать растительное масло с растительным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4. Ограничить потребление сахара, конфет, шоколада, пирожных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5. Широко использовать в питании рыбу и морепродукты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 xml:space="preserve">6. Стремиться использовать в питании не колбасы и </w:t>
      </w:r>
      <w:proofErr w:type="spellStart"/>
      <w:r w:rsidRPr="0076648D">
        <w:rPr>
          <w:rFonts w:ascii="Times New Roman" w:hAnsi="Times New Roman" w:cs="Times New Roman"/>
          <w:sz w:val="24"/>
          <w:szCs w:val="24"/>
          <w:lang w:eastAsia="ru-RU"/>
        </w:rPr>
        <w:t>сосиськи</w:t>
      </w:r>
      <w:proofErr w:type="spellEnd"/>
      <w:r w:rsidRPr="0076648D">
        <w:rPr>
          <w:rFonts w:ascii="Times New Roman" w:hAnsi="Times New Roman" w:cs="Times New Roman"/>
          <w:sz w:val="24"/>
          <w:szCs w:val="24"/>
          <w:lang w:eastAsia="ru-RU"/>
        </w:rPr>
        <w:t>, а блюда из натурального мяса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7. Стремиться использовать в питании овощи, фрукты, ягоды.</w:t>
      </w:r>
    </w:p>
    <w:p w:rsidR="00287CFA" w:rsidRPr="00287CFA" w:rsidRDefault="00287CFA" w:rsidP="00287CFA">
      <w:pPr>
        <w:pStyle w:val="a3"/>
        <w:rPr>
          <w:b/>
          <w:sz w:val="24"/>
          <w:szCs w:val="24"/>
        </w:rPr>
      </w:pPr>
    </w:p>
    <w:sectPr w:rsidR="00287CFA" w:rsidRPr="00287CFA" w:rsidSect="00287CFA">
      <w:pgSz w:w="16838" w:h="11906" w:orient="landscape"/>
      <w:pgMar w:top="567" w:right="536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CFA"/>
    <w:rsid w:val="000B78E5"/>
    <w:rsid w:val="00193029"/>
    <w:rsid w:val="00287CFA"/>
    <w:rsid w:val="002F6E86"/>
    <w:rsid w:val="003071A6"/>
    <w:rsid w:val="003E1132"/>
    <w:rsid w:val="006C27C8"/>
    <w:rsid w:val="006D5D82"/>
    <w:rsid w:val="0076648D"/>
    <w:rsid w:val="008D2164"/>
    <w:rsid w:val="00947BD8"/>
    <w:rsid w:val="00C80E00"/>
    <w:rsid w:val="00CC4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37C10F5-7B44-435B-96E6-5073D98B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C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C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7CFA"/>
  </w:style>
  <w:style w:type="character" w:styleId="a6">
    <w:name w:val="Hyperlink"/>
    <w:basedOn w:val="a0"/>
    <w:uiPriority w:val="99"/>
    <w:semiHidden/>
    <w:unhideWhenUsed/>
    <w:rsid w:val="00287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Панова Ольга Геннадьевна</cp:lastModifiedBy>
  <cp:revision>7</cp:revision>
  <dcterms:created xsi:type="dcterms:W3CDTF">2015-11-23T16:32:00Z</dcterms:created>
  <dcterms:modified xsi:type="dcterms:W3CDTF">2022-12-18T14:29:00Z</dcterms:modified>
</cp:coreProperties>
</file>